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11" w:rsidRPr="00936611" w:rsidRDefault="00936611" w:rsidP="00936611">
      <w:pPr>
        <w:widowControl/>
        <w:spacing w:before="100" w:beforeAutospacing="1" w:after="100" w:afterAutospacing="1" w:line="456" w:lineRule="auto"/>
        <w:jc w:val="left"/>
        <w:rPr>
          <w:rFonts w:ascii="Arial" w:eastAsia="ＭＳ Ｐゴシック" w:hAnsi="Arial" w:cs="Arial"/>
          <w:color w:val="444444"/>
          <w:kern w:val="0"/>
          <w:sz w:val="24"/>
          <w:szCs w:val="24"/>
        </w:rPr>
      </w:pPr>
      <w:r>
        <w:rPr>
          <w:rFonts w:ascii="Arial" w:eastAsia="ＭＳ Ｐゴシック" w:hAnsi="Arial" w:cs="Arial"/>
          <w:color w:val="444444"/>
          <w:kern w:val="0"/>
          <w:sz w:val="24"/>
          <w:szCs w:val="24"/>
        </w:rPr>
        <w:t>『</w:t>
      </w:r>
      <w:r>
        <w:rPr>
          <w:rFonts w:ascii="Arial" w:eastAsia="ＭＳ Ｐゴシック" w:hAnsi="Arial" w:cs="Arial" w:hint="eastAsia"/>
          <w:color w:val="444444"/>
          <w:kern w:val="0"/>
          <w:sz w:val="24"/>
          <w:szCs w:val="24"/>
        </w:rPr>
        <w:t>令和元</w:t>
      </w:r>
      <w:r>
        <w:rPr>
          <w:rFonts w:ascii="Arial" w:eastAsia="ＭＳ Ｐゴシック" w:hAnsi="Arial" w:cs="Arial"/>
          <w:color w:val="444444"/>
          <w:kern w:val="0"/>
          <w:sz w:val="24"/>
          <w:szCs w:val="24"/>
        </w:rPr>
        <w:t>年度　枚方市ＰＴＡ協議会便り</w:t>
      </w:r>
      <w:r>
        <w:rPr>
          <w:rFonts w:ascii="Arial" w:eastAsia="ＭＳ Ｐゴシック" w:hAnsi="Arial" w:cs="Arial" w:hint="eastAsia"/>
          <w:color w:val="444444"/>
          <w:kern w:val="0"/>
          <w:sz w:val="24"/>
          <w:szCs w:val="24"/>
        </w:rPr>
        <w:t>１２</w:t>
      </w:r>
      <w:r w:rsidRPr="00936611">
        <w:rPr>
          <w:rFonts w:ascii="Arial" w:eastAsia="ＭＳ Ｐゴシック" w:hAnsi="Arial" w:cs="Arial"/>
          <w:color w:val="444444"/>
          <w:kern w:val="0"/>
          <w:sz w:val="24"/>
          <w:szCs w:val="24"/>
        </w:rPr>
        <w:t>月版発行』</w:t>
      </w:r>
    </w:p>
    <w:p w:rsidR="0065726D" w:rsidRPr="00F17A7D" w:rsidRDefault="00936611" w:rsidP="00F17A7D">
      <w:pPr>
        <w:widowControl/>
        <w:spacing w:before="100" w:beforeAutospacing="1" w:after="100" w:afterAutospacing="1" w:line="456" w:lineRule="auto"/>
        <w:jc w:val="left"/>
        <w:rPr>
          <w:rFonts w:ascii="Arial" w:eastAsia="ＭＳ Ｐゴシック" w:hAnsi="Arial" w:cs="Arial" w:hint="eastAsia"/>
          <w:color w:val="444444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44444"/>
          <w:kern w:val="0"/>
          <w:sz w:val="24"/>
          <w:szCs w:val="24"/>
        </w:rPr>
        <w:t>令和元</w:t>
      </w:r>
      <w:r>
        <w:rPr>
          <w:rFonts w:ascii="Arial" w:eastAsia="ＭＳ Ｐゴシック" w:hAnsi="Arial" w:cs="Arial"/>
          <w:color w:val="444444"/>
          <w:kern w:val="0"/>
          <w:sz w:val="24"/>
          <w:szCs w:val="24"/>
        </w:rPr>
        <w:t>年度　枚方市ＰＴＡ協議会便り</w:t>
      </w:r>
      <w:r>
        <w:rPr>
          <w:rFonts w:ascii="Arial" w:eastAsia="ＭＳ Ｐゴシック" w:hAnsi="Arial" w:cs="Arial" w:hint="eastAsia"/>
          <w:color w:val="444444"/>
          <w:kern w:val="0"/>
          <w:sz w:val="24"/>
          <w:szCs w:val="24"/>
        </w:rPr>
        <w:t>１２</w:t>
      </w:r>
      <w:r w:rsidRPr="00936611">
        <w:rPr>
          <w:rFonts w:ascii="Arial" w:eastAsia="ＭＳ Ｐゴシック" w:hAnsi="Arial" w:cs="Arial"/>
          <w:color w:val="444444"/>
          <w:kern w:val="0"/>
          <w:sz w:val="24"/>
          <w:szCs w:val="24"/>
        </w:rPr>
        <w:t>月版発行しました。</w:t>
      </w:r>
    </w:p>
    <w:p w:rsidR="00936611" w:rsidRDefault="00F5267F" w:rsidP="00936611">
      <w:r>
        <w:rPr>
          <w:noProof/>
        </w:rPr>
        <w:drawing>
          <wp:inline distT="0" distB="0" distL="0" distR="0">
            <wp:extent cx="5063933" cy="7334250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42" cy="733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7D" w:rsidRDefault="00936611" w:rsidP="00936611">
      <w:r>
        <w:rPr>
          <w:rFonts w:hint="eastAsia"/>
        </w:rPr>
        <w:t>ＰＤＦはこちら</w:t>
      </w:r>
    </w:p>
    <w:p w:rsidR="00F17A7D" w:rsidRPr="00936611" w:rsidRDefault="00F17A7D" w:rsidP="00936611">
      <w:pPr>
        <w:rPr>
          <w:rFonts w:hint="eastAsia"/>
        </w:rPr>
      </w:pPr>
      <w:r>
        <w:rPr>
          <w:rFonts w:hint="eastAsia"/>
        </w:rPr>
        <w:t>↑ここにＰＤＦをリンクお願いします</w:t>
      </w:r>
      <w:bookmarkStart w:id="0" w:name="_GoBack"/>
      <w:bookmarkEnd w:id="0"/>
    </w:p>
    <w:sectPr w:rsidR="00F17A7D" w:rsidRPr="00936611" w:rsidSect="005125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BEA"/>
    <w:multiLevelType w:val="hybridMultilevel"/>
    <w:tmpl w:val="69D461FE"/>
    <w:lvl w:ilvl="0" w:tplc="1D7A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D0C90"/>
    <w:multiLevelType w:val="hybridMultilevel"/>
    <w:tmpl w:val="6F4AD284"/>
    <w:lvl w:ilvl="0" w:tplc="2D941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B929C4"/>
    <w:multiLevelType w:val="hybridMultilevel"/>
    <w:tmpl w:val="3FF87E7C"/>
    <w:lvl w:ilvl="0" w:tplc="F51A99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86"/>
    <w:rsid w:val="00173DC2"/>
    <w:rsid w:val="001934C6"/>
    <w:rsid w:val="002050E9"/>
    <w:rsid w:val="00512586"/>
    <w:rsid w:val="00595915"/>
    <w:rsid w:val="0065726D"/>
    <w:rsid w:val="0086399F"/>
    <w:rsid w:val="00936611"/>
    <w:rsid w:val="00941F42"/>
    <w:rsid w:val="00BF19BF"/>
    <w:rsid w:val="00E339A8"/>
    <w:rsid w:val="00F17A7D"/>
    <w:rsid w:val="00F5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63377-981A-487A-B6B3-EBEB6A76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36611"/>
    <w:pPr>
      <w:widowControl/>
      <w:spacing w:before="600"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E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36611"/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36611"/>
    <w:pPr>
      <w:widowControl/>
      <w:spacing w:before="100" w:beforeAutospacing="1" w:after="100" w:afterAutospacing="1" w:line="456" w:lineRule="auto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227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853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NEC1</dc:creator>
  <cp:keywords/>
  <dc:description/>
  <cp:lastModifiedBy>NEC1</cp:lastModifiedBy>
  <cp:revision>4</cp:revision>
  <dcterms:created xsi:type="dcterms:W3CDTF">2019-12-22T08:45:00Z</dcterms:created>
  <dcterms:modified xsi:type="dcterms:W3CDTF">2019-12-22T08:55:00Z</dcterms:modified>
</cp:coreProperties>
</file>